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eastAsiaTheme="minorEastAsia" w:cstheme="minorEastAsia"/>
          <w:color w:val="auto"/>
          <w:sz w:val="40"/>
          <w:szCs w:val="40"/>
          <w:lang w:val="en-US" w:eastAsia="zh-CN"/>
        </w:rPr>
      </w:pPr>
      <w:r>
        <w:rPr>
          <w:rFonts w:hint="eastAsia" w:asciiTheme="minorEastAsia" w:hAnsiTheme="minorEastAsia" w:eastAsiaTheme="minorEastAsia" w:cstheme="minorEastAsia"/>
          <w:color w:val="auto"/>
          <w:sz w:val="40"/>
          <w:szCs w:val="40"/>
        </w:rPr>
        <w:t>中</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eastAsiaTheme="minorEastAsia" w:cstheme="minorEastAsia"/>
          <w:color w:val="auto"/>
          <w:sz w:val="40"/>
          <w:szCs w:val="40"/>
        </w:rPr>
        <w:t>标</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公</w:t>
      </w:r>
      <w:r>
        <w:rPr>
          <w:rFonts w:hint="eastAsia" w:asciiTheme="minorEastAsia" w:hAnsiTheme="minorEastAsia" w:cstheme="minorEastAsia"/>
          <w:color w:val="auto"/>
          <w:sz w:val="40"/>
          <w:szCs w:val="40"/>
          <w:lang w:val="en-US" w:eastAsia="zh-CN"/>
        </w:rPr>
        <w:t xml:space="preserve"> </w:t>
      </w:r>
      <w:r>
        <w:rPr>
          <w:rFonts w:hint="eastAsia" w:asciiTheme="minorEastAsia" w:hAnsiTheme="minorEastAsia" w:cstheme="minorEastAsia"/>
          <w:color w:val="auto"/>
          <w:sz w:val="40"/>
          <w:szCs w:val="40"/>
          <w:lang w:eastAsia="zh-CN"/>
        </w:rPr>
        <w:t>示</w:t>
      </w:r>
    </w:p>
    <w:p>
      <w:pPr>
        <w:numPr>
          <w:ilvl w:val="0"/>
          <w:numId w:val="0"/>
        </w:num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一、项目编号：</w:t>
      </w:r>
      <w:r>
        <w:rPr>
          <w:rFonts w:hint="eastAsia" w:asciiTheme="minorEastAsia" w:hAnsiTheme="minorEastAsia" w:cstheme="minorEastAsia"/>
          <w:color w:val="auto"/>
          <w:sz w:val="24"/>
          <w:szCs w:val="24"/>
          <w:lang w:eastAsia="zh-CN"/>
        </w:rPr>
        <w:t>FYZB-2022-0731</w:t>
      </w:r>
    </w:p>
    <w:p>
      <w:pPr>
        <w:numPr>
          <w:ilvl w:val="0"/>
          <w:numId w:val="0"/>
        </w:numPr>
        <w:spacing w:line="480" w:lineRule="auto"/>
        <w:ind w:left="1680" w:hanging="1680" w:hangingChars="7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二、项目名称：</w:t>
      </w:r>
      <w:r>
        <w:rPr>
          <w:rFonts w:hint="eastAsia" w:asciiTheme="minorEastAsia" w:hAnsiTheme="minorEastAsia" w:cstheme="minorEastAsia"/>
          <w:color w:val="auto"/>
          <w:sz w:val="24"/>
          <w:szCs w:val="24"/>
          <w:lang w:eastAsia="zh-CN"/>
        </w:rPr>
        <w:t>黑龙江省交投高速公路运营管理有限公司齐齐哈尔养护分公司消防设施采购项目（二次招标）</w:t>
      </w:r>
    </w:p>
    <w:p>
      <w:pPr>
        <w:numPr>
          <w:ilvl w:val="0"/>
          <w:numId w:val="0"/>
        </w:num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三、中标信息</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lang w:val="en-US" w:eastAsia="zh-CN"/>
        </w:rPr>
        <w:t>齐齐哈尔晟图消防器材有限公司</w:t>
      </w:r>
    </w:p>
    <w:p>
      <w:pPr>
        <w:spacing w:line="480" w:lineRule="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中标金额：</w:t>
      </w:r>
      <w:r>
        <w:rPr>
          <w:rFonts w:hint="eastAsia" w:asciiTheme="minorEastAsia" w:hAnsiTheme="minorEastAsia" w:eastAsiaTheme="minorEastAsia" w:cstheme="minorEastAsia"/>
          <w:color w:val="auto"/>
          <w:sz w:val="24"/>
          <w:szCs w:val="24"/>
          <w:lang w:val="en-US" w:eastAsia="zh-CN"/>
        </w:rPr>
        <w:t>103180.00元</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、公告期限：自本公告发布之日起</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个工作日。</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、其他补充事宜：无。</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、联系方式</w:t>
      </w:r>
      <w:bookmarkStart w:id="0" w:name="_GoBack"/>
      <w:bookmarkEnd w:id="0"/>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 购 人：</w:t>
      </w:r>
      <w:r>
        <w:rPr>
          <w:rFonts w:hint="eastAsia" w:asciiTheme="minorEastAsia" w:hAnsiTheme="minorEastAsia" w:eastAsiaTheme="minorEastAsia" w:cstheme="minorEastAsia"/>
          <w:color w:val="auto"/>
          <w:sz w:val="24"/>
          <w:szCs w:val="24"/>
          <w:lang w:val="en-US" w:eastAsia="zh-CN"/>
        </w:rPr>
        <w:t>黑龙江省交投高速公路运营管理有限公司齐齐哈尔养护分公司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lang w:val="en-US" w:eastAsia="zh-CN"/>
        </w:rPr>
        <w:t>齐齐哈尔市铁锋区联通大道660号</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 系 人：</w:t>
      </w:r>
      <w:r>
        <w:rPr>
          <w:rFonts w:hint="eastAsia" w:asciiTheme="minorEastAsia" w:hAnsiTheme="minorEastAsia" w:eastAsiaTheme="minorEastAsia" w:cstheme="minorEastAsia"/>
          <w:color w:val="auto"/>
          <w:sz w:val="24"/>
          <w:szCs w:val="24"/>
          <w:lang w:val="en-US" w:eastAsia="zh-CN"/>
        </w:rPr>
        <w:t>徐巍</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lang w:val="en-US" w:eastAsia="zh-CN"/>
        </w:rPr>
        <w:t>15084571999</w:t>
      </w:r>
    </w:p>
    <w:p>
      <w:pPr>
        <w:spacing w:line="480" w:lineRule="auto"/>
        <w:rPr>
          <w:rFonts w:hint="eastAsia" w:asciiTheme="minorEastAsia" w:hAnsiTheme="minorEastAsia" w:eastAsiaTheme="minorEastAsia" w:cstheme="minorEastAsia"/>
          <w:color w:val="auto"/>
          <w:sz w:val="24"/>
          <w:szCs w:val="24"/>
          <w:lang w:val="en-US" w:eastAsia="zh-CN"/>
        </w:rPr>
      </w:pP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代理机构：</w:t>
      </w:r>
      <w:r>
        <w:rPr>
          <w:rFonts w:hint="eastAsia" w:asciiTheme="minorEastAsia" w:hAnsiTheme="minorEastAsia" w:eastAsiaTheme="minorEastAsia" w:cstheme="minorEastAsia"/>
          <w:color w:val="auto"/>
          <w:sz w:val="24"/>
          <w:szCs w:val="24"/>
        </w:rPr>
        <w:t>黑龙江丰亿招投标有限公司</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地    址：</w:t>
      </w:r>
      <w:r>
        <w:rPr>
          <w:rFonts w:hint="eastAsia" w:asciiTheme="minorEastAsia" w:hAnsiTheme="minorEastAsia" w:eastAsiaTheme="minorEastAsia" w:cstheme="minorEastAsia"/>
          <w:color w:val="auto"/>
          <w:sz w:val="24"/>
          <w:szCs w:val="24"/>
        </w:rPr>
        <w:t>哈尔滨市道里区群力第六大道熙郡印象商服4348号</w:t>
      </w:r>
    </w:p>
    <w:p>
      <w:pPr>
        <w:spacing w:line="48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联 系 人：</w:t>
      </w:r>
      <w:r>
        <w:rPr>
          <w:rFonts w:hint="eastAsia" w:asciiTheme="minorEastAsia" w:hAnsiTheme="minorEastAsia" w:cstheme="minorEastAsia"/>
          <w:color w:val="auto"/>
          <w:sz w:val="24"/>
          <w:szCs w:val="24"/>
          <w:lang w:val="en-US" w:eastAsia="zh-CN"/>
        </w:rPr>
        <w:t>袁海涛</w:t>
      </w:r>
    </w:p>
    <w:p>
      <w:pPr>
        <w:spacing w:line="48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电    话：</w:t>
      </w:r>
      <w:r>
        <w:rPr>
          <w:rFonts w:hint="eastAsia" w:asciiTheme="minorEastAsia" w:hAnsiTheme="minorEastAsia" w:eastAsiaTheme="minorEastAsia" w:cstheme="minorEastAsia"/>
          <w:color w:val="auto"/>
          <w:sz w:val="24"/>
          <w:szCs w:val="24"/>
        </w:rPr>
        <w:t>0451-84310880</w:t>
      </w:r>
    </w:p>
    <w:p>
      <w:pPr>
        <w:spacing w:line="48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3A90BB2"/>
    <w:rsid w:val="03A90BB2"/>
    <w:rsid w:val="04E11CA6"/>
    <w:rsid w:val="069B16D1"/>
    <w:rsid w:val="06B814FD"/>
    <w:rsid w:val="0B2D13BF"/>
    <w:rsid w:val="0DA25B13"/>
    <w:rsid w:val="0F78752D"/>
    <w:rsid w:val="11462675"/>
    <w:rsid w:val="17AB4E5C"/>
    <w:rsid w:val="17B81337"/>
    <w:rsid w:val="1BAB6080"/>
    <w:rsid w:val="20C44905"/>
    <w:rsid w:val="2271407A"/>
    <w:rsid w:val="235F48DA"/>
    <w:rsid w:val="23EA74E7"/>
    <w:rsid w:val="25A1060D"/>
    <w:rsid w:val="25F570F0"/>
    <w:rsid w:val="269F3ED0"/>
    <w:rsid w:val="27CE3576"/>
    <w:rsid w:val="298F6A00"/>
    <w:rsid w:val="2AE0048D"/>
    <w:rsid w:val="2BDB0CBB"/>
    <w:rsid w:val="2C2319CA"/>
    <w:rsid w:val="2EAD2196"/>
    <w:rsid w:val="31A158F9"/>
    <w:rsid w:val="354C14AF"/>
    <w:rsid w:val="3706688D"/>
    <w:rsid w:val="37A92429"/>
    <w:rsid w:val="3FC534D0"/>
    <w:rsid w:val="3FEF09AA"/>
    <w:rsid w:val="438F15CE"/>
    <w:rsid w:val="43BB1B7A"/>
    <w:rsid w:val="48310897"/>
    <w:rsid w:val="4B527A95"/>
    <w:rsid w:val="4CD17B0C"/>
    <w:rsid w:val="55E47A21"/>
    <w:rsid w:val="5A2E41BB"/>
    <w:rsid w:val="67651B43"/>
    <w:rsid w:val="67A51D83"/>
    <w:rsid w:val="694B7F2C"/>
    <w:rsid w:val="6DBB7B9B"/>
    <w:rsid w:val="6E5F37A0"/>
    <w:rsid w:val="6E7D7A49"/>
    <w:rsid w:val="70F359DF"/>
    <w:rsid w:val="71186EA9"/>
    <w:rsid w:val="713D5065"/>
    <w:rsid w:val="72B377C1"/>
    <w:rsid w:val="7F011BDF"/>
    <w:rsid w:val="7F05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296"/>
      </w:tabs>
      <w:jc w:val="center"/>
    </w:pPr>
    <w:rPr>
      <w:szCs w:val="20"/>
    </w:rPr>
  </w:style>
  <w:style w:type="paragraph" w:styleId="3">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4">
    <w:name w:val="Body Text Indent"/>
    <w:basedOn w:val="1"/>
    <w:qFormat/>
    <w:uiPriority w:val="0"/>
    <w:pPr>
      <w:spacing w:after="120" w:afterLines="0"/>
      <w:ind w:left="420" w:leftChars="200"/>
    </w:pPr>
  </w:style>
  <w:style w:type="paragraph" w:styleId="5">
    <w:name w:val="List 2"/>
    <w:basedOn w:val="1"/>
    <w:qFormat/>
    <w:uiPriority w:val="0"/>
    <w:pPr>
      <w:ind w:left="100" w:leftChars="200" w:hanging="200" w:hangingChars="200"/>
    </w:pPr>
  </w:style>
  <w:style w:type="paragraph" w:styleId="6">
    <w:name w:val="Date"/>
    <w:basedOn w:val="1"/>
    <w:next w:val="1"/>
    <w:qFormat/>
    <w:uiPriority w:val="0"/>
    <w:pPr>
      <w:ind w:left="100" w:leftChars="2500"/>
    </w:pPr>
    <w:rPr>
      <w:rFonts w:ascii="宋体"/>
      <w:kern w:val="0"/>
      <w:sz w:val="28"/>
      <w:szCs w:val="20"/>
    </w:rPr>
  </w:style>
  <w:style w:type="paragraph" w:styleId="7">
    <w:name w:val="Body Text First Indent"/>
    <w:basedOn w:val="3"/>
    <w:next w:val="8"/>
    <w:qFormat/>
    <w:uiPriority w:val="0"/>
    <w:pPr>
      <w:ind w:firstLine="420" w:firstLineChars="100"/>
    </w:pPr>
  </w:style>
  <w:style w:type="paragraph" w:styleId="8">
    <w:name w:val="Body Text First Indent 2"/>
    <w:basedOn w:val="4"/>
    <w:qFormat/>
    <w:uiPriority w:val="0"/>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13">
    <w:name w:val="Body text|1"/>
    <w:basedOn w:val="1"/>
    <w:qFormat/>
    <w:uiPriority w:val="0"/>
    <w:pPr>
      <w:widowControl w:val="0"/>
      <w:shd w:val="clear" w:color="auto" w:fill="auto"/>
      <w:spacing w:after="180" w:line="463" w:lineRule="auto"/>
      <w:ind w:firstLine="400"/>
    </w:pPr>
    <w:rPr>
      <w:rFonts w:ascii="宋体" w:hAnsi="宋体" w:eastAsia="宋体" w:cs="宋体"/>
      <w:sz w:val="20"/>
      <w:szCs w:val="20"/>
      <w:u w:val="none"/>
      <w:shd w:val="clear" w:color="auto" w:fill="auto"/>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246</Words>
  <Characters>294</Characters>
  <Lines>0</Lines>
  <Paragraphs>0</Paragraphs>
  <TotalTime>0</TotalTime>
  <ScaleCrop>false</ScaleCrop>
  <LinksUpToDate>false</LinksUpToDate>
  <CharactersWithSpaces>317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2020-07-01T07:40:00Z</dcterms:created>
  <dc:creator>蒋宏伟</dc:creator>
  <cp:lastModifiedBy>AN</cp:lastModifiedBy>
  <cp:lastPrinted>2020-07-06T06:42:00Z</cp:lastPrinted>
  <dcterms:modified xsi:type="dcterms:W3CDTF">2022-07-26T02:06:57Z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97FD7E04E8F34FBAA1FDF6620CB36253</vt:lpwstr>
  </property>
</Properties>
</file>