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牡丹江养护分公司牡丹江高速桥梁人行道维修机械设备租赁项目</w:t>
      </w:r>
    </w:p>
    <w:p>
      <w:pPr>
        <w:pStyle w:val="2"/>
        <w:rPr>
          <w:rFonts w:hint="eastAsia" w:ascii="宋体" w:hAnsi="宋体"/>
          <w:b/>
          <w:color w:val="auto"/>
          <w:sz w:val="44"/>
          <w:szCs w:val="44"/>
          <w:lang w:val="en-US" w:eastAsia="zh-CN"/>
        </w:rPr>
      </w:pPr>
    </w:p>
    <w:p>
      <w:pPr>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ascii="宋体" w:hAnsi="宋体"/>
          <w:b/>
          <w:color w:val="auto"/>
          <w:sz w:val="32"/>
          <w:szCs w:val="32"/>
        </w:rPr>
      </w:pPr>
      <w:r>
        <w:rPr>
          <w:rFonts w:hint="eastAsia" w:ascii="宋体" w:hAnsi="宋体"/>
          <w:b/>
          <w:color w:val="auto"/>
          <w:sz w:val="32"/>
          <w:szCs w:val="32"/>
        </w:rPr>
        <w:t>项目编号：</w:t>
      </w:r>
      <w:r>
        <w:rPr>
          <w:rFonts w:hint="eastAsia" w:ascii="宋体" w:hAnsi="宋体"/>
          <w:b/>
          <w:color w:val="auto"/>
          <w:sz w:val="32"/>
          <w:szCs w:val="32"/>
          <w:lang w:val="en-US" w:eastAsia="zh-CN"/>
        </w:rPr>
        <w:t>FYZB-2022-0610</w:t>
      </w: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_Toc7346 </w:instrText>
      </w:r>
      <w:r>
        <w:fldChar w:fldCharType="separate"/>
      </w:r>
      <w:r>
        <w:rPr>
          <w:rFonts w:hint="eastAsia"/>
        </w:rPr>
        <w:t>第一章  竞价采购公告</w:t>
      </w:r>
      <w:r>
        <w:tab/>
      </w:r>
      <w:r>
        <w:fldChar w:fldCharType="begin"/>
      </w:r>
      <w:r>
        <w:instrText xml:space="preserve"> PAGEREF _Toc7346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_Toc30939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_Toc30939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_Toc8577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_Toc8577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_Toc29405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_Toc29405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_Toc21712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_Toc21712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_Toc17678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_Toc17678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_Toc10623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_Toc10623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_Toc13917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_Toc13917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_Toc5154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_Toc5154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_Toc5349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_Toc3803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_Toc3803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_Toc3303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_Toc3303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01565762"/>
      <w:bookmarkStart w:id="3" w:name="_Toc60537380"/>
      <w:bookmarkStart w:id="4" w:name="_Toc185037690"/>
      <w:bookmarkStart w:id="5" w:name="_Toc156585290"/>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1"/>
      <w:bookmarkStart w:id="9" w:name="OLE_LINK3"/>
      <w:bookmarkStart w:id="10" w:name="OLE_LINK4"/>
      <w:bookmarkStart w:id="11" w:name="OLE_LINK5"/>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黑龙江省交投高速公路运营管理有限公司牡丹江养护分公司牡丹江高速桥梁人行道维修机械设备租赁项目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FYZB-2022-0610</w:t>
      </w:r>
    </w:p>
    <w:p>
      <w:pPr>
        <w:pStyle w:val="16"/>
        <w:widowControl/>
        <w:spacing w:before="0" w:beforeAutospacing="0" w:after="0" w:afterAutospacing="0" w:line="360" w:lineRule="auto"/>
        <w:ind w:firstLine="480"/>
        <w:rPr>
          <w:rFonts w:hint="eastAsia"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黑龙江省交投高速公路运营管理有限公司牡丹江养护分公司牡丹江高速桥梁人行道维修机械设备租赁项目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高速桥梁人行道维修</w:t>
      </w:r>
      <w:r>
        <w:rPr>
          <w:rFonts w:hint="eastAsia"/>
          <w:color w:val="auto"/>
          <w:sz w:val="24"/>
          <w:lang w:val="en-US" w:eastAsia="zh-CN"/>
        </w:rPr>
        <w:t>机械租赁，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经采购人</w:t>
      </w:r>
      <w:r>
        <w:rPr>
          <w:rFonts w:hint="eastAsia" w:cs="宋体"/>
          <w:color w:val="auto"/>
          <w:lang w:eastAsia="zh-CN"/>
        </w:rPr>
        <w:t>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w:t>
      </w:r>
      <w:bookmarkStart w:id="26" w:name="_GoBack"/>
      <w:bookmarkEnd w:id="26"/>
      <w:r>
        <w:rPr>
          <w:rFonts w:hint="eastAsia" w:ascii="宋体" w:hAnsi="宋体" w:cs="宋体"/>
          <w:color w:val="auto"/>
          <w:highlight w:val="none"/>
          <w:lang w:eastAsia="zh-CN"/>
        </w:rPr>
        <w:t>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96500.00元（发电机组预算金额为19800.00元，高压水枪预算金额为3600.00元，搅拌机预算金额为13200.00元，电镐预算金额为16500.00元，自卸汽车预算金额为35200.00元，洒水车预算金额为8200.00元；以实际发生为准，意向供应商报价为含税的报价，开具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06月06</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06月09</w:t>
      </w:r>
      <w:r>
        <w:rPr>
          <w:rFonts w:hint="eastAsia" w:ascii="宋体" w:hAnsi="宋体"/>
          <w:color w:val="auto"/>
          <w:sz w:val="24"/>
        </w:rPr>
        <w:t>日</w:t>
      </w:r>
      <w:r>
        <w:rPr>
          <w:rFonts w:hint="eastAsia" w:ascii="宋体" w:hAnsi="宋体"/>
          <w:color w:val="auto"/>
          <w:sz w:val="24"/>
          <w:lang w:val="en-US" w:eastAsia="zh-CN"/>
        </w:rPr>
        <w:t>15时00分</w:t>
      </w:r>
      <w:r>
        <w:rPr>
          <w:rFonts w:hint="eastAsia" w:ascii="宋体" w:hAnsi="宋体"/>
          <w:color w:val="auto"/>
          <w:sz w:val="24"/>
        </w:rPr>
        <w:t>（法定节假日除外），以汇款形式将采购文件费用汇入代理公司银行账户。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6.2.1保证金金额：小写：1900.00元；大写：壹仟玖佰元整。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2022年06月10日15时00分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96500.00元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2022年06月09日15时00分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06月10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15时00分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default" w:ascii="宋体" w:hAnsi="宋体" w:eastAsia="宋体" w:cs="宋体"/>
          <w:i w:val="0"/>
          <w:caps w:val="0"/>
          <w:color w:val="auto"/>
          <w:spacing w:val="0"/>
          <w:sz w:val="24"/>
          <w:szCs w:val="24"/>
          <w:shd w:val="clear" w:fill="FFFFFF"/>
          <w:lang w:val="en-US"/>
        </w:rPr>
      </w:pPr>
      <w:r>
        <w:rPr>
          <w:rFonts w:hint="eastAsia" w:ascii="宋体" w:hAnsi="宋体"/>
          <w:bCs/>
          <w:color w:val="auto"/>
          <w:sz w:val="24"/>
          <w:lang w:val="en-US" w:eastAsia="zh-CN"/>
        </w:rPr>
        <w:t>电    话：18804637912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ZmM2MDA5YTM3NjZiZGVmMGZiYmIyYTM2MDMwOWU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9FF743B"/>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6970602"/>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F33EC6"/>
    <w:rsid w:val="20057CEF"/>
    <w:rsid w:val="20465AA4"/>
    <w:rsid w:val="22196FCD"/>
    <w:rsid w:val="224C670A"/>
    <w:rsid w:val="225D319C"/>
    <w:rsid w:val="22850F34"/>
    <w:rsid w:val="22CD3694"/>
    <w:rsid w:val="23187766"/>
    <w:rsid w:val="23216B2A"/>
    <w:rsid w:val="23B23E2D"/>
    <w:rsid w:val="23B67546"/>
    <w:rsid w:val="23BD63DC"/>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3D65E2D"/>
    <w:rsid w:val="43DB44B3"/>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AF40E8"/>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2336</Words>
  <Characters>2769</Characters>
  <Lines>91</Lines>
  <Paragraphs>25</Paragraphs>
  <TotalTime>0</TotalTime>
  <ScaleCrop>false</ScaleCrop>
  <LinksUpToDate>false</LinksUpToDate>
  <CharactersWithSpaces>2847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2022-06-06T05:55:59Z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5C8AF69064AD44CBAA4A7E785D0A393D</vt:lpwstr>
  </property>
</Properties>
</file>