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北安养护分公司茶条槭采购项目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FYZB-2022-0319</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jc w:val="center"/>
        <w:rPr>
          <w:color w:val="auto"/>
        </w:rPr>
      </w:pPr>
    </w:p>
    <w:p>
      <w:pPr>
        <w:jc w:val="center"/>
        <w:rPr>
          <w:rFonts w:hint="eastAsia" w:ascii="宋体" w:hAnsi="宋体" w:cs="Arial"/>
          <w:b/>
          <w:color w:val="auto"/>
          <w:sz w:val="32"/>
          <w:szCs w:val="32"/>
          <w:lang w:val="en-US" w:eastAsia="zh-CN"/>
        </w:rPr>
      </w:pPr>
      <w:r>
        <w:rPr>
          <w:rFonts w:hint="eastAsia" w:ascii="宋体" w:hAnsi="宋体"/>
          <w:b/>
          <w:color w:val="auto"/>
          <w:sz w:val="32"/>
          <w:szCs w:val="32"/>
        </w:rPr>
        <w:t>采购人：黑</w:t>
      </w:r>
      <w:r>
        <w:rPr>
          <w:rFonts w:hint="eastAsia" w:ascii="宋体" w:hAnsi="宋体" w:cs="Arial"/>
          <w:b/>
          <w:color w:val="auto"/>
          <w:sz w:val="32"/>
          <w:szCs w:val="32"/>
          <w:lang w:val="en-US" w:eastAsia="zh-CN"/>
        </w:rPr>
        <w:t>龙江省交投高速公路运营管理有限公司</w:t>
      </w:r>
    </w:p>
    <w:p>
      <w:pPr>
        <w:jc w:val="center"/>
        <w:rPr>
          <w:rFonts w:hint="eastAsia" w:ascii="宋体" w:hAnsi="宋体" w:cs="Arial"/>
          <w:b/>
          <w:color w:val="auto"/>
          <w:sz w:val="32"/>
          <w:szCs w:val="32"/>
        </w:rPr>
      </w:pPr>
      <w:r>
        <w:rPr>
          <w:rFonts w:hint="eastAsia" w:ascii="宋体" w:hAnsi="宋体" w:cs="Arial"/>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60537380"/>
      <w:bookmarkStart w:id="3" w:name="_Toc211570245"/>
      <w:bookmarkStart w:id="4" w:name="_Toc201565762"/>
      <w:bookmarkStart w:id="5" w:name="_Toc1565852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6"/>
      <w:bookmarkStart w:id="11" w:name="OLE_LINK4"/>
      <w:bookmarkStart w:id="12" w:name="OLE_LINK5"/>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黑龙江省交投高速公路运营管理有限公司北安养护分公司茶条槭采购项目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FYZB-2022-0319</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黑龙江省交投高速公路运营管理有限公司北安养护分公司茶条槭采购项目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茶条槭采购，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w:t>
      </w:r>
      <w:r>
        <w:rPr>
          <w:rFonts w:hint="eastAsia" w:cs="宋体"/>
          <w:color w:val="auto"/>
          <w:lang w:eastAsia="zh-CN"/>
        </w:rPr>
        <w:t>经采购人验收合格后15日内付款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，开具13%增值税专用发票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olor w:val="auto"/>
          <w:sz w:val="24"/>
        </w:rPr>
        <w:t>月</w:t>
      </w:r>
      <w:r>
        <w:rPr>
          <w:rFonts w:hint="eastAsia" w:ascii="宋体" w:hAnsi="宋体"/>
          <w:color w:val="auto"/>
          <w:sz w:val="24"/>
          <w:lang w:val="en-US" w:eastAsia="zh-CN"/>
        </w:rPr>
        <w:t>31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06</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6.2.1保证金金额：小写：4400.00元；大写：肆仟肆佰元整。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2022年04月07日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220000.00元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2022年04月06日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2022年04月07日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bookmarkStart w:id="26" w:name="_GoBack"/>
      <w:bookmarkEnd w:id="26"/>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7B7893"/>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43212B"/>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24DCA"/>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FF4195"/>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6E1E5A"/>
    <w:rsid w:val="6C737F93"/>
    <w:rsid w:val="6C8259C1"/>
    <w:rsid w:val="6CB959E0"/>
    <w:rsid w:val="6CBA1093"/>
    <w:rsid w:val="6CD17CE1"/>
    <w:rsid w:val="6CE46051"/>
    <w:rsid w:val="6D772385"/>
    <w:rsid w:val="6D7A0D8A"/>
    <w:rsid w:val="6D8502FC"/>
    <w:rsid w:val="6DC62A4F"/>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3F30D49"/>
    <w:rsid w:val="7471623A"/>
    <w:rsid w:val="752306DE"/>
    <w:rsid w:val="75363DD7"/>
    <w:rsid w:val="757F2F3A"/>
    <w:rsid w:val="7588504E"/>
    <w:rsid w:val="75AF1959"/>
    <w:rsid w:val="75E85046"/>
    <w:rsid w:val="76163641"/>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2245</Words>
  <Characters>2644</Characters>
  <Lines>91</Lines>
  <Paragraphs>25</Paragraphs>
  <TotalTime>3</TotalTime>
  <ScaleCrop>false</ScaleCrop>
  <LinksUpToDate>false</LinksUpToDate>
  <CharactersWithSpaces>2712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踪恍坦纶酪</cp:lastModifiedBy>
  <dcterms:modified xsi:type="dcterms:W3CDTF">2022-03-30T03:52:57Z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