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伊春养护分公司中砂采购项目</w:t>
      </w:r>
    </w:p>
    <w:p>
      <w:pPr>
        <w:pStyle w:val="2"/>
        <w:rPr>
          <w:rFonts w:hint="eastAsia" w:ascii="宋体" w:hAnsi="宋体"/>
          <w:b/>
          <w:color w:val="auto"/>
          <w:sz w:val="44"/>
          <w:szCs w:val="44"/>
          <w:lang w:val="en-US" w:eastAsia="zh-CN"/>
        </w:rPr>
      </w:pPr>
    </w:p>
    <w:p>
      <w:pPr>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FYZB-2022-0208</w:t>
      </w: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pStyle w:val="2"/>
        <w:rPr>
          <w:rFonts w:ascii="宋体" w:hAnsi="宋体" w:cs="Arial"/>
          <w:b/>
          <w:color w:val="auto"/>
          <w:sz w:val="32"/>
          <w:szCs w:val="32"/>
        </w:rPr>
      </w:pPr>
    </w:p>
    <w:p>
      <w:pPr>
        <w:rPr>
          <w:color w:val="auto"/>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伊春养护分公司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85037690"/>
      <w:bookmarkStart w:id="2" w:name="_Toc201565762"/>
      <w:bookmarkStart w:id="3" w:name="_Toc145806782"/>
      <w:bookmarkStart w:id="4" w:name="_Toc60537380"/>
      <w:bookmarkStart w:id="5" w:name="_Toc211570245"/>
      <w:bookmarkStart w:id="6" w:name="_Toc1565852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5"/>
      <w:bookmarkStart w:id="10" w:name="OLE_LINK4"/>
      <w:bookmarkStart w:id="11" w:name="OLE_LINK1"/>
      <w:bookmarkStart w:id="12" w:name="OLE_LINK3"/>
      <w:r>
        <w:rPr>
          <w:rFonts w:hint="eastAsia" w:ascii="宋体" w:hAnsi="宋体" w:eastAsia="宋体" w:cs="宋体"/>
          <w:color w:val="auto"/>
          <w:sz w:val="24"/>
          <w:szCs w:val="24"/>
        </w:rPr>
        <w:t>我公司接受</w:t>
      </w:r>
      <w:r>
        <w:rPr>
          <w:rFonts w:hint="eastAsia" w:ascii="宋体" w:hAnsi="宋体"/>
          <w:color w:val="auto"/>
          <w:sz w:val="24"/>
          <w:lang w:val="en-US" w:eastAsia="zh-CN"/>
        </w:rPr>
        <w:t>黑龙江省交投高速公路运营管理有限公司伊春养护分公司</w:t>
      </w:r>
      <w:r>
        <w:rPr>
          <w:rFonts w:hint="eastAsia" w:ascii="宋体" w:hAnsi="宋体" w:eastAsia="宋体" w:cs="宋体"/>
          <w:color w:val="auto"/>
          <w:sz w:val="24"/>
          <w:szCs w:val="24"/>
        </w:rPr>
        <w:t>（以下称“采购人”）的委托，对</w:t>
      </w:r>
      <w:r>
        <w:rPr>
          <w:rFonts w:hint="eastAsia" w:ascii="宋体" w:hAnsi="宋体"/>
          <w:color w:val="auto"/>
          <w:sz w:val="24"/>
          <w:lang w:val="en-US" w:eastAsia="zh-CN"/>
        </w:rPr>
        <w:t>黑龙江省交投高速公路运营管理有限公司伊春养护分公司中砂采购项目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FYZB-2022-0208</w:t>
      </w:r>
    </w:p>
    <w:p>
      <w:pPr>
        <w:pStyle w:val="16"/>
        <w:widowControl/>
        <w:spacing w:before="0" w:beforeAutospacing="0" w:after="0" w:afterAutospacing="0" w:line="360" w:lineRule="auto"/>
        <w:ind w:firstLine="480"/>
        <w:rPr>
          <w:rFonts w:hint="eastAsia" w:ascii="宋体" w:hAnsi="宋体"/>
          <w:color w:val="auto"/>
          <w:sz w:val="24"/>
          <w:lang w:val="en-US" w:eastAsia="zh-CN"/>
        </w:rPr>
      </w:pPr>
      <w:r>
        <w:rPr>
          <w:rFonts w:hint="eastAsia" w:ascii="宋体" w:hAnsi="宋体"/>
          <w:color w:val="auto"/>
          <w:sz w:val="24"/>
        </w:rPr>
        <w:t>1.</w:t>
      </w:r>
      <w:r>
        <w:rPr>
          <w:rFonts w:hint="eastAsia" w:ascii="宋体" w:hAnsi="宋体"/>
          <w:color w:val="auto"/>
          <w:sz w:val="24"/>
          <w:lang w:val="en-US" w:eastAsia="zh-CN"/>
        </w:rPr>
        <w:t>2</w:t>
      </w:r>
      <w:r>
        <w:rPr>
          <w:rFonts w:hint="eastAsia" w:ascii="宋体" w:hAnsi="宋体"/>
          <w:color w:val="auto"/>
          <w:sz w:val="24"/>
        </w:rPr>
        <w:t>项目名称：</w:t>
      </w:r>
      <w:bookmarkStart w:id="26" w:name="_GoBack"/>
      <w:r>
        <w:rPr>
          <w:rFonts w:hint="eastAsia" w:ascii="宋体" w:hAnsi="宋体"/>
          <w:color w:val="auto"/>
          <w:sz w:val="24"/>
          <w:lang w:val="en-US" w:eastAsia="zh-CN"/>
        </w:rPr>
        <w:t>黑龙江省交投高速公路运营管理有限公司伊春养护分公司中砂采购项目</w:t>
      </w:r>
      <w:bookmarkEnd w:id="26"/>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中砂采购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合同签订后7日内交货。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w:t>
      </w:r>
      <w:r>
        <w:rPr>
          <w:rFonts w:hint="eastAsia" w:ascii="宋体" w:hAnsi="宋体"/>
          <w:color w:val="auto"/>
          <w:sz w:val="24"/>
          <w:lang w:val="en-US" w:eastAsia="zh-CN"/>
        </w:rPr>
        <w:t>173000.00元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w:t>
      </w:r>
      <w:r>
        <w:rPr>
          <w:rFonts w:hint="eastAsia" w:ascii="宋体" w:hAnsi="宋体"/>
          <w:color w:val="auto"/>
          <w:sz w:val="24"/>
          <w:lang w:val="en-US" w:eastAsia="zh-CN"/>
        </w:rPr>
        <w:t>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firstLine="480" w:firstLineChars="200"/>
        <w:jc w:val="left"/>
        <w:rPr>
          <w:rFonts w:hint="eastAsia" w:ascii="宋体" w:hAnsi="宋体"/>
          <w:color w:val="auto"/>
          <w:sz w:val="24"/>
        </w:rPr>
      </w:pPr>
      <w:bookmarkStart w:id="18" w:name="_Toc10623"/>
      <w:r>
        <w:rPr>
          <w:rFonts w:hint="eastAsia" w:ascii="宋体" w:hAnsi="宋体"/>
          <w:color w:val="auto"/>
          <w:sz w:val="24"/>
        </w:rPr>
        <w:t>5.1凡有意参加的意向供应商，请登录“塔比星产业互联网平台”（网址： https://www.tabe.cn/）按要求进行实名会员注册及选择项目报名、下载采购文件；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02</w:t>
      </w:r>
      <w:r>
        <w:rPr>
          <w:rFonts w:hint="eastAsia" w:ascii="宋体" w:hAnsi="宋体"/>
          <w:color w:val="auto"/>
          <w:sz w:val="24"/>
        </w:rPr>
        <w:t>月</w:t>
      </w:r>
      <w:r>
        <w:rPr>
          <w:rFonts w:hint="eastAsia" w:ascii="宋体" w:hAnsi="宋体"/>
          <w:color w:val="auto"/>
          <w:sz w:val="24"/>
          <w:lang w:val="en-US" w:eastAsia="zh-CN"/>
        </w:rPr>
        <w:t>25</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03</w:t>
      </w:r>
      <w:r>
        <w:rPr>
          <w:rFonts w:hint="eastAsia" w:ascii="宋体" w:hAnsi="宋体"/>
          <w:color w:val="auto"/>
          <w:sz w:val="24"/>
        </w:rPr>
        <w:t>月</w:t>
      </w:r>
      <w:r>
        <w:rPr>
          <w:rFonts w:hint="eastAsia" w:ascii="宋体" w:hAnsi="宋体"/>
          <w:color w:val="auto"/>
          <w:sz w:val="24"/>
          <w:lang w:val="en-US" w:eastAsia="zh-CN"/>
        </w:rPr>
        <w:t>02</w:t>
      </w:r>
      <w:r>
        <w:rPr>
          <w:rFonts w:hint="eastAsia" w:ascii="宋体" w:hAnsi="宋体"/>
          <w:color w:val="auto"/>
          <w:sz w:val="24"/>
        </w:rPr>
        <w:t>日10时00分（法定节假日除外），以汇款形式将采购文件费用汇入代理公司银行账户。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账户名：黑龙江丰亿招投标有限公司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账  号：08055101040007296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开户行：中国农业银行股份有限公司哈尔滨市动力支行</w:t>
      </w:r>
    </w:p>
    <w:p>
      <w:pPr>
        <w:snapToGrid w:val="0"/>
        <w:ind w:firstLine="480" w:firstLineChars="200"/>
        <w:jc w:val="left"/>
        <w:rPr>
          <w:rFonts w:hint="eastAsia"/>
          <w:color w:val="auto"/>
        </w:rPr>
      </w:pPr>
      <w:r>
        <w:rPr>
          <w:rFonts w:hint="eastAsia" w:ascii="宋体" w:hAnsi="宋体"/>
          <w:color w:val="auto"/>
          <w:sz w:val="24"/>
        </w:rPr>
        <w:t>行  号：103261005426</w:t>
      </w:r>
    </w:p>
    <w:p>
      <w:pPr>
        <w:pStyle w:val="4"/>
        <w:numPr>
          <w:ilvl w:val="0"/>
          <w:numId w:val="0"/>
        </w:numPr>
        <w:rPr>
          <w:rFonts w:hint="eastAsia"/>
          <w:color w:val="auto"/>
          <w:lang w:val="en-US" w:eastAsia="zh-CN"/>
        </w:rPr>
      </w:pPr>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6.2.1保证金金额：小写：3500.00元；大写：叁仟伍佰元整。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2022年03月03日</w:t>
      </w:r>
      <w:r>
        <w:rPr>
          <w:rFonts w:hint="eastAsia" w:ascii="宋体" w:hAnsi="宋体" w:cs="Times New Roman"/>
          <w:color w:val="auto"/>
          <w:kern w:val="2"/>
          <w:sz w:val="24"/>
          <w:szCs w:val="24"/>
          <w:highlight w:val="none"/>
          <w:lang w:val="en-US" w:eastAsia="zh-CN" w:bidi="ar-SA"/>
        </w:rPr>
        <w:t>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173000.00元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、采购文件费银行汇款回执单电子版扫描件</w:t>
      </w:r>
      <w:r>
        <w:rPr>
          <w:rFonts w:hint="eastAsia" w:ascii="宋体" w:hAnsi="宋体"/>
          <w:color w:val="auto"/>
          <w:sz w:val="24"/>
        </w:rPr>
        <w:t>。</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2022年03月02日</w:t>
      </w:r>
      <w:r>
        <w:rPr>
          <w:rFonts w:hint="eastAsia" w:ascii="宋体" w:hAnsi="宋体" w:cs="Times New Roman"/>
          <w:color w:val="auto"/>
          <w:kern w:val="2"/>
          <w:sz w:val="24"/>
          <w:szCs w:val="24"/>
          <w:highlight w:val="none"/>
          <w:lang w:val="en-US" w:eastAsia="zh-CN" w:bidi="ar-SA"/>
        </w:rPr>
        <w:t>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2022年03月03日</w:t>
      </w:r>
      <w:r>
        <w:rPr>
          <w:rFonts w:hint="eastAsia" w:ascii="宋体" w:hAnsi="宋体" w:eastAsia="宋体" w:cs="Times New Roman"/>
          <w:color w:val="auto"/>
          <w:kern w:val="2"/>
          <w:sz w:val="24"/>
          <w:szCs w:val="24"/>
          <w:highlight w:val="none"/>
          <w:lang w:val="en-US" w:eastAsia="zh-CN" w:bidi="ar-SA"/>
        </w:rPr>
        <w:t>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人：黑龙江省交投高速公路运营管理有限公司伊春养护分公司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址：黑龙江省伊春市伊美区林都大街34号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人：赵广龙</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15134672177</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43212B"/>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6AC1B24"/>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93142F"/>
    <w:rsid w:val="50BA2E4A"/>
    <w:rsid w:val="50FB749E"/>
    <w:rsid w:val="51076FF2"/>
    <w:rsid w:val="511F2554"/>
    <w:rsid w:val="51312DFF"/>
    <w:rsid w:val="51AF1DD9"/>
    <w:rsid w:val="51C55C86"/>
    <w:rsid w:val="525C772A"/>
    <w:rsid w:val="52BD50FE"/>
    <w:rsid w:val="530A04E8"/>
    <w:rsid w:val="531C70AD"/>
    <w:rsid w:val="53377FA9"/>
    <w:rsid w:val="535C7796"/>
    <w:rsid w:val="53CA641C"/>
    <w:rsid w:val="5417608F"/>
    <w:rsid w:val="541F0E41"/>
    <w:rsid w:val="54501E1B"/>
    <w:rsid w:val="54B97243"/>
    <w:rsid w:val="55407066"/>
    <w:rsid w:val="556F065B"/>
    <w:rsid w:val="55AA2F12"/>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DFF4195"/>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C62A4F"/>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3F30D49"/>
    <w:rsid w:val="7471623A"/>
    <w:rsid w:val="752306DE"/>
    <w:rsid w:val="75363DD7"/>
    <w:rsid w:val="757F2F3A"/>
    <w:rsid w:val="7588504E"/>
    <w:rsid w:val="75AF1959"/>
    <w:rsid w:val="75E85046"/>
    <w:rsid w:val="76163641"/>
    <w:rsid w:val="76324BEB"/>
    <w:rsid w:val="76655639"/>
    <w:rsid w:val="77527419"/>
    <w:rsid w:val="77FC29B1"/>
    <w:rsid w:val="78081F92"/>
    <w:rsid w:val="7821076F"/>
    <w:rsid w:val="786D0F9E"/>
    <w:rsid w:val="788A260A"/>
    <w:rsid w:val="7906253C"/>
    <w:rsid w:val="796E04E0"/>
    <w:rsid w:val="7A0C7971"/>
    <w:rsid w:val="7A362CBE"/>
    <w:rsid w:val="7A3B6807"/>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3</TotalTime>
  <ScaleCrop>false</ScaleCrop>
  <LinksUpToDate>false</LinksUpToDate>
  <CharactersWithSpaces>12916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2022-02-24T01:31:27Z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5C8AF69064AD44CBAA4A7E785D0A393D</vt:lpwstr>
  </property>
</Properties>
</file>