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黑龙江省交投龙悦汽车租赁有限公司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商务乘用车辆采购项目二批次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LX-2021-0111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黑龙江省交投龙悦汽车租赁有限公司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60537380"/>
      <w:bookmarkStart w:id="4" w:name="_Toc145806782"/>
      <w:bookmarkStart w:id="5" w:name="_Toc211570245"/>
      <w:bookmarkStart w:id="6" w:name="_Toc1565852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6"/>
      <w:bookmarkStart w:id="10" w:name="OLE_LINK3"/>
      <w:bookmarkStart w:id="11" w:name="OLE_LINK5"/>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黑龙江省交投龙悦汽车租赁有限公司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黑龙江省交投龙悦汽车租赁有限公司商务乘用车辆采购项目二批次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LX-2021-0111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黑龙江省交投龙悦汽车租赁有限公司商务乘用车辆采购项目二批次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商务乘用车辆采购，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合同签订后</w:t>
      </w:r>
      <w:r>
        <w:rPr>
          <w:rFonts w:hint="eastAsia" w:cs="宋体"/>
          <w:color w:val="auto"/>
          <w:lang w:val="en-US" w:eastAsia="zh-CN"/>
        </w:rPr>
        <w:t>10个工作日内付款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1.5交货期限：付款后3个工作日内</w:t>
      </w:r>
      <w:r>
        <w:rPr>
          <w:rFonts w:hint="eastAsia" w:cs="宋体"/>
          <w:color w:val="auto"/>
          <w:lang w:val="en-US" w:eastAsia="zh-CN"/>
        </w:rPr>
        <w:t>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期：三年或10万公里。</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3.1采购预算金额为367000.00元</w:t>
      </w:r>
      <w:r>
        <w:rPr>
          <w:rFonts w:hint="eastAsia" w:ascii="宋体" w:hAnsi="宋体"/>
          <w:color w:val="auto"/>
          <w:sz w:val="24"/>
        </w:rPr>
        <w:t>（</w:t>
      </w:r>
      <w:r>
        <w:rPr>
          <w:rFonts w:hint="eastAsia" w:ascii="宋体" w:hAnsi="宋体"/>
          <w:color w:val="auto"/>
          <w:sz w:val="24"/>
          <w:lang w:eastAsia="zh-CN"/>
        </w:rPr>
        <w:t>以实际发生为准，意向供应商报价为含税、不含运费的报价，开具13%机动车销售统一发票</w:t>
      </w:r>
      <w:r>
        <w:rPr>
          <w:rFonts w:hint="eastAsia" w:ascii="宋体" w:hAnsi="宋体"/>
          <w:color w:val="auto"/>
          <w:sz w:val="24"/>
        </w:rPr>
        <w:t>）</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6.2.1保证金金额：小写：7300.00元；大写：柒仟叁佰元整。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2021年12月08日10时30分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367000.00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2021年12月07日10时30分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bookmarkStart w:id="26" w:name="_GoBack"/>
      <w:bookmarkEnd w:id="26"/>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人：黑龙江省交投龙悦汽车租赁有限公司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址：哈尔滨市香坊区进乡街185号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人：何寻</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13936305588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人：高春权</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24994"/>
    <w:rsid w:val="019D5F80"/>
    <w:rsid w:val="01AD3BEC"/>
    <w:rsid w:val="0205250F"/>
    <w:rsid w:val="02433859"/>
    <w:rsid w:val="024A0A7B"/>
    <w:rsid w:val="02CB2ECE"/>
    <w:rsid w:val="03910237"/>
    <w:rsid w:val="04655ECF"/>
    <w:rsid w:val="05A93BCF"/>
    <w:rsid w:val="05CE5594"/>
    <w:rsid w:val="060222F5"/>
    <w:rsid w:val="06275190"/>
    <w:rsid w:val="069702D7"/>
    <w:rsid w:val="06A10DF5"/>
    <w:rsid w:val="06A145E6"/>
    <w:rsid w:val="06A96660"/>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A54E4"/>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947360"/>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381F88"/>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BD5597"/>
    <w:rsid w:val="28CC3ACD"/>
    <w:rsid w:val="2982771F"/>
    <w:rsid w:val="29954F10"/>
    <w:rsid w:val="29A21154"/>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6FB16FF"/>
    <w:rsid w:val="37A66570"/>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0D4312"/>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D512A70"/>
    <w:rsid w:val="4E782E60"/>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344790"/>
    <w:rsid w:val="5257684B"/>
    <w:rsid w:val="525C772A"/>
    <w:rsid w:val="530A04E8"/>
    <w:rsid w:val="531C70AD"/>
    <w:rsid w:val="53377FA9"/>
    <w:rsid w:val="53CA641C"/>
    <w:rsid w:val="5417608F"/>
    <w:rsid w:val="541F0E41"/>
    <w:rsid w:val="54501E1B"/>
    <w:rsid w:val="54B97243"/>
    <w:rsid w:val="55407066"/>
    <w:rsid w:val="55562C6F"/>
    <w:rsid w:val="556F065B"/>
    <w:rsid w:val="55840125"/>
    <w:rsid w:val="55D15919"/>
    <w:rsid w:val="56086208"/>
    <w:rsid w:val="56E70084"/>
    <w:rsid w:val="57B112DC"/>
    <w:rsid w:val="57C01F0E"/>
    <w:rsid w:val="57D31F46"/>
    <w:rsid w:val="57F66DF9"/>
    <w:rsid w:val="584C2AA5"/>
    <w:rsid w:val="58922F6B"/>
    <w:rsid w:val="58F2590B"/>
    <w:rsid w:val="58F8018E"/>
    <w:rsid w:val="58FF158D"/>
    <w:rsid w:val="591E0DD4"/>
    <w:rsid w:val="595C1406"/>
    <w:rsid w:val="59BE3A87"/>
    <w:rsid w:val="59DF2FD9"/>
    <w:rsid w:val="59E226C0"/>
    <w:rsid w:val="59F32F9B"/>
    <w:rsid w:val="5ABC482A"/>
    <w:rsid w:val="5AFD7079"/>
    <w:rsid w:val="5B065AF2"/>
    <w:rsid w:val="5B095C93"/>
    <w:rsid w:val="5B1B373E"/>
    <w:rsid w:val="5B6D59CF"/>
    <w:rsid w:val="5B8F0C89"/>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0B7DBA"/>
    <w:rsid w:val="65BB2B98"/>
    <w:rsid w:val="662E73F9"/>
    <w:rsid w:val="66735E32"/>
    <w:rsid w:val="66EC2A67"/>
    <w:rsid w:val="6707752A"/>
    <w:rsid w:val="6756103B"/>
    <w:rsid w:val="67C12A80"/>
    <w:rsid w:val="67D72CA3"/>
    <w:rsid w:val="67F70238"/>
    <w:rsid w:val="68541290"/>
    <w:rsid w:val="68B0117B"/>
    <w:rsid w:val="68CE33BA"/>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75BF0"/>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8F50E7"/>
    <w:rsid w:val="71910455"/>
    <w:rsid w:val="72FC7AD6"/>
    <w:rsid w:val="73247F6F"/>
    <w:rsid w:val="73436CEC"/>
    <w:rsid w:val="734B481E"/>
    <w:rsid w:val="73537459"/>
    <w:rsid w:val="735E5F42"/>
    <w:rsid w:val="73BC68FE"/>
    <w:rsid w:val="7471623A"/>
    <w:rsid w:val="752306DE"/>
    <w:rsid w:val="75363DD7"/>
    <w:rsid w:val="757F2F3A"/>
    <w:rsid w:val="7588504E"/>
    <w:rsid w:val="758D5B43"/>
    <w:rsid w:val="75AF1959"/>
    <w:rsid w:val="75E85046"/>
    <w:rsid w:val="76324BEB"/>
    <w:rsid w:val="76655639"/>
    <w:rsid w:val="7726589E"/>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 w:val="7F47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19</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2021-12-03T08:01:06Z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523D72AE39F04BF88D6DB9748B1EFF88</vt:lpwstr>
  </property>
</Properties>
</file>