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keepNext w:val="0"/>
        <w:keepLines w:val="0"/>
        <w:pageBreakBefore w:val="0"/>
        <w:widowControl w:val="0"/>
        <w:kinsoku/>
        <w:wordWrap/>
        <w:overflowPunct/>
        <w:topLinePunct w:val="0"/>
        <w:autoSpaceDE w:val="0"/>
        <w:autoSpaceDN w:val="0"/>
        <w:bidi w:val="0"/>
        <w:adjustRightInd w:val="0"/>
        <w:snapToGrid/>
        <w:spacing w:line="360" w:lineRule="auto"/>
        <w:ind w:left="-210" w:leftChars="-100"/>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伊春养护分公司镀</w:t>
      </w:r>
      <w:bookmarkStart w:id="26" w:name="_GoBack"/>
      <w:bookmarkEnd w:id="26"/>
      <w:r>
        <w:rPr>
          <w:rFonts w:hint="eastAsia" w:ascii="宋体" w:hAnsi="宋体"/>
          <w:b/>
          <w:color w:val="auto"/>
          <w:sz w:val="44"/>
          <w:szCs w:val="44"/>
          <w:lang w:val="en-US" w:eastAsia="zh-CN"/>
        </w:rPr>
        <w:t>锌管采购项目</w:t>
      </w:r>
    </w:p>
    <w:p>
      <w:pPr>
        <w:pStyle w:val="2"/>
        <w:rPr>
          <w:rFonts w:hint="eastAsia"/>
          <w:color w:val="auto"/>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FYZB-2021-0863</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黑龙江省交投高速公路运营管理有限公司</w:t>
      </w:r>
    </w:p>
    <w:p>
      <w:pPr>
        <w:snapToGrid w:val="0"/>
        <w:spacing w:before="120" w:beforeLines="50" w:line="480" w:lineRule="auto"/>
        <w:jc w:val="center"/>
        <w:rPr>
          <w:rFonts w:hint="eastAsia" w:ascii="宋体" w:hAnsi="宋体" w:eastAsia="宋体"/>
          <w:b/>
          <w:color w:val="auto"/>
          <w:sz w:val="32"/>
          <w:szCs w:val="32"/>
          <w:lang w:eastAsia="zh-CN"/>
        </w:rPr>
      </w:pPr>
      <w:r>
        <w:rPr>
          <w:rFonts w:hint="eastAsia" w:ascii="宋体" w:hAnsi="宋体"/>
          <w:b/>
          <w:color w:val="auto"/>
          <w:sz w:val="32"/>
          <w:szCs w:val="32"/>
          <w:lang w:eastAsia="zh-CN"/>
        </w:rPr>
        <w:t xml:space="preserve">伊春养护分公司 </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八</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56585290"/>
      <w:bookmarkStart w:id="2" w:name="_Toc211570245"/>
      <w:bookmarkStart w:id="3" w:name="_Toc145806782"/>
      <w:bookmarkStart w:id="4" w:name="_Toc201565762"/>
      <w:bookmarkStart w:id="5" w:name="_Toc60537380"/>
      <w:bookmarkStart w:id="6" w:name="_Toc185037690"/>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6"/>
      <w:bookmarkStart w:id="9" w:name="OLE_LINK5"/>
      <w:bookmarkStart w:id="10" w:name="OLE_LINK4"/>
      <w:bookmarkStart w:id="11" w:name="OLE_LINK1"/>
      <w:bookmarkStart w:id="12" w:name="OLE_LINK3"/>
      <w:r>
        <w:rPr>
          <w:rFonts w:hint="eastAsia" w:ascii="宋体" w:hAnsi="宋体" w:eastAsia="宋体" w:cs="宋体"/>
          <w:color w:val="auto"/>
          <w:sz w:val="24"/>
          <w:szCs w:val="24"/>
        </w:rPr>
        <w:t>我公司接受</w:t>
      </w:r>
      <w:r>
        <w:rPr>
          <w:rFonts w:hint="eastAsia" w:cs="宋体"/>
          <w:color w:val="auto"/>
          <w:sz w:val="24"/>
          <w:szCs w:val="24"/>
          <w:lang w:eastAsia="zh-CN"/>
        </w:rPr>
        <w:t>黑</w:t>
      </w:r>
      <w:r>
        <w:rPr>
          <w:rFonts w:hint="eastAsia" w:ascii="宋体" w:hAnsi="宋体"/>
          <w:color w:val="auto"/>
          <w:sz w:val="24"/>
          <w:lang w:val="en-US" w:eastAsia="zh-CN"/>
        </w:rPr>
        <w:t>龙江省交投高速公路运营管理有限公司伊春养护分公司</w:t>
      </w:r>
      <w:r>
        <w:rPr>
          <w:rFonts w:hint="eastAsia" w:ascii="宋体" w:hAnsi="宋体" w:eastAsia="宋体" w:cs="宋体"/>
          <w:color w:val="auto"/>
          <w:sz w:val="24"/>
          <w:szCs w:val="24"/>
        </w:rPr>
        <w:t>（以下称“采购人”）的委托，对</w:t>
      </w:r>
      <w:r>
        <w:rPr>
          <w:rFonts w:hint="eastAsia" w:cs="宋体"/>
          <w:color w:val="auto"/>
          <w:sz w:val="24"/>
          <w:szCs w:val="24"/>
          <w:lang w:eastAsia="zh-CN"/>
        </w:rPr>
        <w:t>黑</w:t>
      </w:r>
      <w:r>
        <w:rPr>
          <w:rFonts w:hint="eastAsia" w:ascii="宋体" w:hAnsi="宋体"/>
          <w:color w:val="auto"/>
          <w:sz w:val="24"/>
          <w:lang w:val="en-US" w:eastAsia="zh-CN"/>
        </w:rPr>
        <w:t>龙江省交投高速公路运营管理有限公司伊春养护分公司镀锌管采购项目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FYZB-2021-0863</w:t>
      </w:r>
    </w:p>
    <w:p>
      <w:pPr>
        <w:pStyle w:val="16"/>
        <w:widowControl/>
        <w:spacing w:before="0" w:beforeAutospacing="0" w:after="0" w:afterAutospacing="0" w:line="360" w:lineRule="auto"/>
        <w:ind w:firstLine="480"/>
        <w:rPr>
          <w:rFonts w:hint="eastAsia" w:ascii="宋体" w:hAnsi="宋体"/>
          <w:color w:val="auto"/>
          <w:sz w:val="24"/>
          <w:lang w:val="en-US" w:eastAsia="zh-CN"/>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ascii="宋体" w:hAnsi="宋体"/>
          <w:color w:val="auto"/>
          <w:sz w:val="24"/>
          <w:lang w:val="en-US" w:eastAsia="zh-CN"/>
        </w:rPr>
        <w:t>黑龙江省交投高速公路运营管理有限公司伊春养护分公司镀锌管采购项目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采购镀锌管，</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w:t>
      </w:r>
      <w:r>
        <w:rPr>
          <w:rFonts w:hint="eastAsia" w:cs="宋体"/>
          <w:color w:val="auto"/>
          <w:lang w:val="en-US" w:eastAsia="zh-CN"/>
        </w:rPr>
        <w:t>以与采购人签订合同为准。</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合同签订后7日内交货。</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期：5年。</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3.1采购预算金额为54000.00元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含税、货到现场的报价</w:t>
      </w:r>
      <w:r>
        <w:rPr>
          <w:rFonts w:hint="eastAsia" w:ascii="宋体" w:hAnsi="宋体"/>
          <w:color w:val="auto"/>
          <w:sz w:val="24"/>
        </w:rPr>
        <w:t>，开具13%增值税专用发票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6.2.1保证金金额：小写：1000.00元；大写：壹仟元整。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6.2.3保证金递交截止时间：</w:t>
      </w:r>
      <w:r>
        <w:rPr>
          <w:rFonts w:hint="eastAsia" w:ascii="宋体" w:hAnsi="宋体" w:cs="Times New Roman"/>
          <w:color w:val="auto"/>
          <w:kern w:val="2"/>
          <w:sz w:val="24"/>
          <w:szCs w:val="24"/>
          <w:highlight w:val="none"/>
          <w:lang w:val="en-US" w:eastAsia="zh-CN" w:bidi="ar-SA"/>
        </w:rPr>
        <w:t>2021年08月23日10时00分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6.2.4保证金递交信息（意向供应商保证金递交须由企业基本户转出）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行  号：103261005426</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olor w:val="auto"/>
          <w:sz w:val="24"/>
          <w:lang w:val="en-US" w:eastAsia="zh-CN"/>
        </w:rPr>
        <w:t>54000.00元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2021年08月20日10时00分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08</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23</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Hlk530683232"/>
      <w:bookmarkStart w:id="25" w:name="_Toc418502404"/>
      <w:r>
        <w:rPr>
          <w:rFonts w:hint="eastAsia" w:ascii="宋体" w:hAnsi="宋体" w:cs="Times New Roman"/>
          <w:color w:val="auto"/>
          <w:kern w:val="2"/>
          <w:sz w:val="24"/>
          <w:szCs w:val="24"/>
          <w:highlight w:val="none"/>
          <w:lang w:val="en-US" w:eastAsia="zh-CN" w:bidi="ar-SA"/>
        </w:rPr>
        <w:t xml:space="preserve">采 购 人：黑龙江省交投高速公路运营管理有限公司伊春养护分公司 </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址：伊春市伊春区林都大街34号</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人：赵广栋</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13351388338</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BF83DE5"/>
    <w:rsid w:val="1C8E6019"/>
    <w:rsid w:val="1CD85BAB"/>
    <w:rsid w:val="1CF97F0F"/>
    <w:rsid w:val="1D4463A1"/>
    <w:rsid w:val="1D4B3CD8"/>
    <w:rsid w:val="1D61279C"/>
    <w:rsid w:val="1D741B82"/>
    <w:rsid w:val="1D993B93"/>
    <w:rsid w:val="1DB66595"/>
    <w:rsid w:val="1DCF77D1"/>
    <w:rsid w:val="1E593CBF"/>
    <w:rsid w:val="1E607EF6"/>
    <w:rsid w:val="1E643DF4"/>
    <w:rsid w:val="1F0C44A9"/>
    <w:rsid w:val="1F2567E1"/>
    <w:rsid w:val="20057CEF"/>
    <w:rsid w:val="20465AA4"/>
    <w:rsid w:val="22196FCD"/>
    <w:rsid w:val="224C670A"/>
    <w:rsid w:val="22850F34"/>
    <w:rsid w:val="22CD3694"/>
    <w:rsid w:val="23187766"/>
    <w:rsid w:val="23216B2A"/>
    <w:rsid w:val="23B23E2D"/>
    <w:rsid w:val="23B67546"/>
    <w:rsid w:val="23C04B00"/>
    <w:rsid w:val="247B02CD"/>
    <w:rsid w:val="24BB21C6"/>
    <w:rsid w:val="2528127E"/>
    <w:rsid w:val="25651C69"/>
    <w:rsid w:val="266A7C21"/>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7B7DA6"/>
    <w:rsid w:val="32B2084A"/>
    <w:rsid w:val="32C96F9E"/>
    <w:rsid w:val="32CA1104"/>
    <w:rsid w:val="34441005"/>
    <w:rsid w:val="34722F2D"/>
    <w:rsid w:val="34842B29"/>
    <w:rsid w:val="348D5BA9"/>
    <w:rsid w:val="354A48D8"/>
    <w:rsid w:val="358B46E5"/>
    <w:rsid w:val="35FA6011"/>
    <w:rsid w:val="366C4C93"/>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B27DE4"/>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AA2F12"/>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563761"/>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1E0943"/>
    <w:rsid w:val="7471623A"/>
    <w:rsid w:val="752306DE"/>
    <w:rsid w:val="75363DD7"/>
    <w:rsid w:val="757F2F3A"/>
    <w:rsid w:val="7588504E"/>
    <w:rsid w:val="75AF1959"/>
    <w:rsid w:val="75E85046"/>
    <w:rsid w:val="76324BEB"/>
    <w:rsid w:val="76655639"/>
    <w:rsid w:val="77527419"/>
    <w:rsid w:val="77FC29B1"/>
    <w:rsid w:val="78081F92"/>
    <w:rsid w:val="7821076F"/>
    <w:rsid w:val="786D0F9E"/>
    <w:rsid w:val="788A260A"/>
    <w:rsid w:val="78D759A7"/>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7</TotalTime>
  <ScaleCrop>false</ScaleCrop>
  <LinksUpToDate>false</LinksUpToDate>
  <CharactersWithSpaces>12916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2021-08-16T08:37:50Z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5C8AF69064AD44CBAA4A7E785D0A393D</vt:lpwstr>
  </property>
</Properties>
</file>